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46" w:rsidRPr="004875DB" w:rsidRDefault="00400B68">
      <w:pPr>
        <w:rPr>
          <w:b/>
          <w:szCs w:val="20"/>
          <w:u w:val="single"/>
        </w:rPr>
      </w:pPr>
      <w:bookmarkStart w:id="0" w:name="_GoBack"/>
      <w:bookmarkEnd w:id="0"/>
      <w:r w:rsidRPr="004875DB">
        <w:rPr>
          <w:b/>
          <w:szCs w:val="20"/>
          <w:u w:val="single"/>
        </w:rPr>
        <w:t>Final Budgeting Important Dates and Information</w:t>
      </w:r>
    </w:p>
    <w:p w:rsidR="00367446" w:rsidRPr="008A5C68" w:rsidRDefault="00367446">
      <w:pPr>
        <w:rPr>
          <w:sz w:val="20"/>
          <w:szCs w:val="20"/>
        </w:rPr>
      </w:pPr>
      <w:r w:rsidRPr="008A5C68">
        <w:rPr>
          <w:sz w:val="20"/>
          <w:szCs w:val="20"/>
        </w:rPr>
        <w:t>ASUM Final Budgeting is a process in which student groups are allocated funding for the upcoming fiscal year (July 1</w:t>
      </w:r>
      <w:r w:rsidRPr="008A5C68">
        <w:rPr>
          <w:sz w:val="20"/>
          <w:szCs w:val="20"/>
          <w:vertAlign w:val="superscript"/>
        </w:rPr>
        <w:t>st</w:t>
      </w:r>
      <w:r w:rsidR="004210F9">
        <w:rPr>
          <w:sz w:val="20"/>
          <w:szCs w:val="20"/>
        </w:rPr>
        <w:t>, 2020</w:t>
      </w:r>
      <w:r w:rsidRPr="008A5C68">
        <w:rPr>
          <w:sz w:val="20"/>
          <w:szCs w:val="20"/>
        </w:rPr>
        <w:t xml:space="preserve"> – June 30</w:t>
      </w:r>
      <w:r w:rsidRPr="008A5C68">
        <w:rPr>
          <w:sz w:val="20"/>
          <w:szCs w:val="20"/>
          <w:vertAlign w:val="superscript"/>
        </w:rPr>
        <w:t>th</w:t>
      </w:r>
      <w:r w:rsidR="004210F9">
        <w:rPr>
          <w:sz w:val="20"/>
          <w:szCs w:val="20"/>
        </w:rPr>
        <w:t>, 2021</w:t>
      </w:r>
      <w:r w:rsidRPr="008A5C68">
        <w:rPr>
          <w:sz w:val="20"/>
          <w:szCs w:val="20"/>
        </w:rPr>
        <w:t xml:space="preserve">). Student groups must be recognized by ASUM in order to participate in the Final Budgeting process. </w:t>
      </w:r>
      <w:r w:rsidR="001C4E34">
        <w:rPr>
          <w:sz w:val="20"/>
          <w:szCs w:val="20"/>
        </w:rPr>
        <w:t xml:space="preserve">If your student group is missing any required paperwork for recognition, your group will not be allowed to participate in this process. </w:t>
      </w:r>
      <w:r w:rsidRPr="008A5C68">
        <w:rPr>
          <w:sz w:val="20"/>
          <w:szCs w:val="20"/>
        </w:rPr>
        <w:t>ASUM Final B</w:t>
      </w:r>
      <w:r w:rsidR="008A5C68" w:rsidRPr="008A5C68">
        <w:rPr>
          <w:sz w:val="20"/>
          <w:szCs w:val="20"/>
        </w:rPr>
        <w:t xml:space="preserve">udgeting </w:t>
      </w:r>
      <w:r w:rsidR="00CC07FF">
        <w:rPr>
          <w:sz w:val="20"/>
          <w:szCs w:val="20"/>
        </w:rPr>
        <w:t xml:space="preserve">also </w:t>
      </w:r>
      <w:r w:rsidR="008A5C68" w:rsidRPr="008A5C68">
        <w:rPr>
          <w:sz w:val="20"/>
          <w:szCs w:val="20"/>
        </w:rPr>
        <w:t>does not allocate for student g</w:t>
      </w:r>
      <w:r w:rsidRPr="008A5C68">
        <w:rPr>
          <w:sz w:val="20"/>
          <w:szCs w:val="20"/>
        </w:rPr>
        <w:t>roup travel (all travel funding is allocated</w:t>
      </w:r>
      <w:r w:rsidR="00CC07FF">
        <w:rPr>
          <w:sz w:val="20"/>
          <w:szCs w:val="20"/>
        </w:rPr>
        <w:t xml:space="preserve"> separately</w:t>
      </w:r>
      <w:r w:rsidRPr="008A5C68">
        <w:rPr>
          <w:sz w:val="20"/>
          <w:szCs w:val="20"/>
        </w:rPr>
        <w:t xml:space="preserve"> through ASUM Travel Allocation). Below are all the important dates and brief descriptions of the Final Budgeting timeline.</w:t>
      </w:r>
    </w:p>
    <w:p w:rsidR="00400B68" w:rsidRDefault="00400B68">
      <w:pPr>
        <w:rPr>
          <w:sz w:val="20"/>
          <w:szCs w:val="20"/>
        </w:rPr>
      </w:pPr>
      <w:r w:rsidRPr="008A5C68">
        <w:rPr>
          <w:b/>
          <w:sz w:val="20"/>
          <w:szCs w:val="20"/>
        </w:rPr>
        <w:t>Budget</w:t>
      </w:r>
      <w:r w:rsidR="004210F9">
        <w:rPr>
          <w:b/>
          <w:sz w:val="20"/>
          <w:szCs w:val="20"/>
        </w:rPr>
        <w:t xml:space="preserve">ing Information Sessions: </w:t>
      </w:r>
      <w:r w:rsidR="001C4E34">
        <w:rPr>
          <w:b/>
          <w:sz w:val="20"/>
          <w:szCs w:val="20"/>
        </w:rPr>
        <w:t xml:space="preserve">Sunday, </w:t>
      </w:r>
      <w:r w:rsidR="00645351">
        <w:rPr>
          <w:b/>
          <w:sz w:val="20"/>
          <w:szCs w:val="20"/>
        </w:rPr>
        <w:t>Jan 26</w:t>
      </w:r>
      <w:r w:rsidRPr="008A5C68">
        <w:rPr>
          <w:b/>
          <w:sz w:val="20"/>
          <w:szCs w:val="20"/>
          <w:vertAlign w:val="superscript"/>
        </w:rPr>
        <w:t>th</w:t>
      </w:r>
      <w:r w:rsidR="00E52981">
        <w:rPr>
          <w:b/>
          <w:sz w:val="20"/>
          <w:szCs w:val="20"/>
        </w:rPr>
        <w:t>, 7:00-9:00 pm (UC 225</w:t>
      </w:r>
      <w:r w:rsidR="004210F9">
        <w:rPr>
          <w:b/>
          <w:sz w:val="20"/>
          <w:szCs w:val="20"/>
        </w:rPr>
        <w:t xml:space="preserve">), </w:t>
      </w:r>
      <w:r w:rsidR="001C4E34">
        <w:rPr>
          <w:b/>
          <w:sz w:val="20"/>
          <w:szCs w:val="20"/>
        </w:rPr>
        <w:t xml:space="preserve">Monday, </w:t>
      </w:r>
      <w:r w:rsidR="00645351">
        <w:rPr>
          <w:b/>
          <w:sz w:val="20"/>
          <w:szCs w:val="20"/>
        </w:rPr>
        <w:t>Jan 27</w:t>
      </w:r>
      <w:r w:rsidR="004210F9">
        <w:rPr>
          <w:b/>
          <w:sz w:val="20"/>
          <w:szCs w:val="20"/>
          <w:vertAlign w:val="superscript"/>
        </w:rPr>
        <w:t>th</w:t>
      </w:r>
      <w:r w:rsidR="00EF139E">
        <w:rPr>
          <w:b/>
          <w:sz w:val="20"/>
          <w:szCs w:val="20"/>
        </w:rPr>
        <w:t>, 7:00-9:00 pm (UC 326)</w:t>
      </w:r>
      <w:r w:rsidR="004210F9">
        <w:rPr>
          <w:b/>
          <w:sz w:val="20"/>
          <w:szCs w:val="20"/>
        </w:rPr>
        <w:t xml:space="preserve">, and </w:t>
      </w:r>
      <w:r w:rsidR="001C4E34">
        <w:rPr>
          <w:b/>
          <w:sz w:val="20"/>
          <w:szCs w:val="20"/>
        </w:rPr>
        <w:t xml:space="preserve">Tuesday, </w:t>
      </w:r>
      <w:r w:rsidR="004210F9">
        <w:rPr>
          <w:b/>
          <w:sz w:val="20"/>
          <w:szCs w:val="20"/>
        </w:rPr>
        <w:t>Jan</w:t>
      </w:r>
      <w:r w:rsidR="00645351">
        <w:rPr>
          <w:b/>
          <w:sz w:val="20"/>
          <w:szCs w:val="20"/>
        </w:rPr>
        <w:t xml:space="preserve"> 28</w:t>
      </w:r>
      <w:r w:rsidR="00645351">
        <w:rPr>
          <w:b/>
          <w:sz w:val="20"/>
          <w:szCs w:val="20"/>
          <w:vertAlign w:val="superscript"/>
        </w:rPr>
        <w:t>th</w:t>
      </w:r>
      <w:r w:rsidR="00EF139E">
        <w:rPr>
          <w:b/>
          <w:sz w:val="20"/>
          <w:szCs w:val="20"/>
        </w:rPr>
        <w:t>, 7:00-9:00 pm</w:t>
      </w:r>
      <w:r w:rsidR="00E22B52">
        <w:rPr>
          <w:b/>
          <w:sz w:val="20"/>
          <w:szCs w:val="20"/>
        </w:rPr>
        <w:t xml:space="preserve"> </w:t>
      </w:r>
      <w:r w:rsidR="00EF139E">
        <w:rPr>
          <w:b/>
          <w:sz w:val="20"/>
          <w:szCs w:val="20"/>
        </w:rPr>
        <w:t>(</w:t>
      </w:r>
      <w:r w:rsidR="00E22B52">
        <w:rPr>
          <w:b/>
          <w:sz w:val="20"/>
          <w:szCs w:val="20"/>
        </w:rPr>
        <w:t>UC 225</w:t>
      </w:r>
      <w:r w:rsidR="00EF139E">
        <w:rPr>
          <w:b/>
          <w:sz w:val="20"/>
          <w:szCs w:val="20"/>
        </w:rPr>
        <w:t>)</w:t>
      </w:r>
      <w:r w:rsidR="004210F9">
        <w:rPr>
          <w:sz w:val="20"/>
          <w:szCs w:val="20"/>
        </w:rPr>
        <w:t xml:space="preserve">. At least one representative </w:t>
      </w:r>
      <w:r w:rsidR="00CC07FF">
        <w:rPr>
          <w:sz w:val="20"/>
          <w:szCs w:val="20"/>
        </w:rPr>
        <w:t>of</w:t>
      </w:r>
      <w:r w:rsidRPr="008A5C68">
        <w:rPr>
          <w:sz w:val="20"/>
          <w:szCs w:val="20"/>
        </w:rPr>
        <w:t xml:space="preserve"> your group must attend one of these sessions in order for your student group to qualify for ASUM Final Budgeting allocati</w:t>
      </w:r>
      <w:r w:rsidR="004210F9">
        <w:rPr>
          <w:sz w:val="20"/>
          <w:szCs w:val="20"/>
        </w:rPr>
        <w:t xml:space="preserve">on. Each session will provide an overview </w:t>
      </w:r>
      <w:r w:rsidRPr="008A5C68">
        <w:rPr>
          <w:sz w:val="20"/>
          <w:szCs w:val="20"/>
        </w:rPr>
        <w:t>of all requirements and processes</w:t>
      </w:r>
      <w:r w:rsidR="00CD1A4D" w:rsidRPr="008A5C68">
        <w:rPr>
          <w:sz w:val="20"/>
          <w:szCs w:val="20"/>
        </w:rPr>
        <w:t xml:space="preserve"> pertaining to</w:t>
      </w:r>
      <w:r w:rsidRPr="008A5C68">
        <w:rPr>
          <w:sz w:val="20"/>
          <w:szCs w:val="20"/>
        </w:rPr>
        <w:t xml:space="preserve"> the ASUM Final </w:t>
      </w:r>
      <w:r w:rsidR="00CD1A4D" w:rsidRPr="008A5C68">
        <w:rPr>
          <w:sz w:val="20"/>
          <w:szCs w:val="20"/>
        </w:rPr>
        <w:t>Budgeting Process, including</w:t>
      </w:r>
      <w:r w:rsidR="004210F9">
        <w:rPr>
          <w:sz w:val="20"/>
          <w:szCs w:val="20"/>
        </w:rPr>
        <w:t xml:space="preserve"> time for questions at the end.</w:t>
      </w:r>
    </w:p>
    <w:p w:rsidR="00E363F9" w:rsidRDefault="00E363F9">
      <w:pPr>
        <w:rPr>
          <w:sz w:val="20"/>
          <w:szCs w:val="20"/>
        </w:rPr>
      </w:pPr>
      <w:r>
        <w:rPr>
          <w:b/>
          <w:sz w:val="20"/>
          <w:szCs w:val="20"/>
        </w:rPr>
        <w:t>*</w:t>
      </w:r>
      <w:r w:rsidRPr="004210F9">
        <w:rPr>
          <w:b/>
          <w:sz w:val="20"/>
          <w:szCs w:val="20"/>
        </w:rPr>
        <w:t xml:space="preserve">Spring Travel Requests Due: </w:t>
      </w:r>
      <w:r>
        <w:rPr>
          <w:b/>
          <w:sz w:val="20"/>
          <w:szCs w:val="20"/>
        </w:rPr>
        <w:t xml:space="preserve">Friday, </w:t>
      </w:r>
      <w:r w:rsidRPr="004210F9">
        <w:rPr>
          <w:b/>
          <w:sz w:val="20"/>
          <w:szCs w:val="20"/>
        </w:rPr>
        <w:t>January 31</w:t>
      </w:r>
      <w:r w:rsidRPr="004210F9">
        <w:rPr>
          <w:b/>
          <w:sz w:val="20"/>
          <w:szCs w:val="20"/>
          <w:vertAlign w:val="superscript"/>
        </w:rPr>
        <w:t>st</w:t>
      </w:r>
      <w:r>
        <w:rPr>
          <w:b/>
          <w:sz w:val="20"/>
          <w:szCs w:val="20"/>
        </w:rPr>
        <w:t xml:space="preserve"> at 5:00 pm.</w:t>
      </w:r>
      <w:r>
        <w:rPr>
          <w:sz w:val="20"/>
          <w:szCs w:val="20"/>
        </w:rPr>
        <w:t xml:space="preserve"> Travel requests are separate from the Final Budgeting Process.</w:t>
      </w:r>
    </w:p>
    <w:p w:rsidR="00897566" w:rsidRPr="008A5C68" w:rsidRDefault="00897566">
      <w:pPr>
        <w:rPr>
          <w:sz w:val="20"/>
          <w:szCs w:val="20"/>
        </w:rPr>
      </w:pPr>
      <w:r w:rsidRPr="008A5C68">
        <w:rPr>
          <w:b/>
          <w:sz w:val="20"/>
          <w:szCs w:val="20"/>
        </w:rPr>
        <w:t xml:space="preserve">Budget </w:t>
      </w:r>
      <w:r>
        <w:rPr>
          <w:b/>
          <w:sz w:val="20"/>
          <w:szCs w:val="20"/>
        </w:rPr>
        <w:t>Request Forms Due: Wednesday, February 5</w:t>
      </w:r>
      <w:r>
        <w:rPr>
          <w:b/>
          <w:sz w:val="20"/>
          <w:szCs w:val="20"/>
          <w:vertAlign w:val="superscript"/>
        </w:rPr>
        <w:t>th</w:t>
      </w:r>
      <w:r w:rsidRPr="008A5C68">
        <w:rPr>
          <w:b/>
          <w:sz w:val="20"/>
          <w:szCs w:val="20"/>
        </w:rPr>
        <w:t xml:space="preserve"> at 5:00 pm</w:t>
      </w:r>
      <w:r w:rsidRPr="008A5C68">
        <w:rPr>
          <w:sz w:val="20"/>
          <w:szCs w:val="20"/>
        </w:rPr>
        <w:t xml:space="preserve">. One digital copy of your group’s budget request must be submitted to </w:t>
      </w:r>
      <w:hyperlink r:id="rId4" w:history="1">
        <w:r w:rsidR="00645351" w:rsidRPr="00E108B6">
          <w:rPr>
            <w:rStyle w:val="Hyperlink"/>
            <w:sz w:val="20"/>
            <w:szCs w:val="20"/>
          </w:rPr>
          <w:t>asum.businessmgr@mso.umt.edu</w:t>
        </w:r>
      </w:hyperlink>
      <w:r w:rsidR="00645351">
        <w:rPr>
          <w:sz w:val="20"/>
          <w:szCs w:val="20"/>
        </w:rPr>
        <w:t xml:space="preserve"> and </w:t>
      </w:r>
      <w:hyperlink r:id="rId5" w:history="1">
        <w:r w:rsidRPr="00013BB9">
          <w:rPr>
            <w:rStyle w:val="Hyperlink"/>
            <w:sz w:val="20"/>
            <w:szCs w:val="20"/>
          </w:rPr>
          <w:t>asum.sgc@mso.umt.edu</w:t>
        </w:r>
      </w:hyperlink>
      <w:r w:rsidR="00645351">
        <w:rPr>
          <w:sz w:val="20"/>
          <w:szCs w:val="20"/>
        </w:rPr>
        <w:t>. Failure to have your budget</w:t>
      </w:r>
      <w:r>
        <w:rPr>
          <w:sz w:val="20"/>
          <w:szCs w:val="20"/>
        </w:rPr>
        <w:t xml:space="preserve"> su</w:t>
      </w:r>
      <w:r w:rsidR="00645351">
        <w:rPr>
          <w:sz w:val="20"/>
          <w:szCs w:val="20"/>
        </w:rPr>
        <w:t>bmitted by 5:00 pm on February 5</w:t>
      </w:r>
      <w:r w:rsidR="00645351">
        <w:rPr>
          <w:sz w:val="20"/>
          <w:szCs w:val="20"/>
          <w:vertAlign w:val="superscript"/>
        </w:rPr>
        <w:t>th</w:t>
      </w:r>
      <w:r w:rsidRPr="008A5C68">
        <w:rPr>
          <w:sz w:val="20"/>
          <w:szCs w:val="20"/>
        </w:rPr>
        <w:t xml:space="preserve"> will result in your student group not being able to participate in the ASUM Final Budgeting process.</w:t>
      </w:r>
    </w:p>
    <w:p w:rsidR="00400B68" w:rsidRPr="008A5C68" w:rsidRDefault="00400B68">
      <w:pPr>
        <w:rPr>
          <w:sz w:val="20"/>
          <w:szCs w:val="20"/>
        </w:rPr>
      </w:pPr>
      <w:r w:rsidRPr="008A5C68">
        <w:rPr>
          <w:b/>
          <w:sz w:val="20"/>
          <w:szCs w:val="20"/>
        </w:rPr>
        <w:t>Formal Lobbying Sign-up Deadline</w:t>
      </w:r>
      <w:r w:rsidR="00E363F9">
        <w:rPr>
          <w:b/>
          <w:sz w:val="20"/>
          <w:szCs w:val="20"/>
        </w:rPr>
        <w:t>: Friday, Feb 7</w:t>
      </w:r>
      <w:r w:rsidR="00E9295F" w:rsidRPr="008A5C68">
        <w:rPr>
          <w:b/>
          <w:sz w:val="20"/>
          <w:szCs w:val="20"/>
          <w:vertAlign w:val="superscript"/>
        </w:rPr>
        <w:t>th</w:t>
      </w:r>
      <w:r w:rsidR="00E9295F" w:rsidRPr="008A5C68">
        <w:rPr>
          <w:b/>
          <w:sz w:val="20"/>
          <w:szCs w:val="20"/>
        </w:rPr>
        <w:t xml:space="preserve"> at 5:00 pm</w:t>
      </w:r>
      <w:r w:rsidR="00E9295F" w:rsidRPr="008A5C68">
        <w:rPr>
          <w:sz w:val="20"/>
          <w:szCs w:val="20"/>
        </w:rPr>
        <w:t xml:space="preserve">. Each group must sign up for a 10 minute timeslot in order to participate in Formal Lobbying. Sign-up sheets will be posted in the ASUM Office starting Monday, </w:t>
      </w:r>
      <w:r w:rsidR="00CC07FF">
        <w:rPr>
          <w:sz w:val="20"/>
          <w:szCs w:val="20"/>
        </w:rPr>
        <w:t>Jan 27</w:t>
      </w:r>
      <w:r w:rsidR="00E9295F" w:rsidRPr="008A5C68">
        <w:rPr>
          <w:sz w:val="20"/>
          <w:szCs w:val="20"/>
          <w:vertAlign w:val="superscript"/>
        </w:rPr>
        <w:t>th</w:t>
      </w:r>
      <w:r w:rsidR="00E9295F" w:rsidRPr="008A5C68">
        <w:rPr>
          <w:sz w:val="20"/>
          <w:szCs w:val="20"/>
        </w:rPr>
        <w:t xml:space="preserve"> and timeslots will be </w:t>
      </w:r>
      <w:r w:rsidR="00CD1A4D" w:rsidRPr="008A5C68">
        <w:rPr>
          <w:sz w:val="20"/>
          <w:szCs w:val="20"/>
        </w:rPr>
        <w:t>distributed on</w:t>
      </w:r>
      <w:r w:rsidR="00E9295F" w:rsidRPr="008A5C68">
        <w:rPr>
          <w:sz w:val="20"/>
          <w:szCs w:val="20"/>
        </w:rPr>
        <w:t xml:space="preserve"> a first-come-first-serve basis</w:t>
      </w:r>
      <w:r w:rsidR="00933EBD" w:rsidRPr="008A5C68">
        <w:rPr>
          <w:sz w:val="20"/>
          <w:szCs w:val="20"/>
        </w:rPr>
        <w:t>. If your group does not sign up for Formal Lobbying, it will not be eligible for funding.</w:t>
      </w:r>
    </w:p>
    <w:p w:rsidR="005F53C8" w:rsidRPr="005F53C8" w:rsidRDefault="005F53C8">
      <w:pPr>
        <w:rPr>
          <w:sz w:val="20"/>
          <w:szCs w:val="20"/>
        </w:rPr>
      </w:pPr>
      <w:r w:rsidRPr="008A5C68">
        <w:rPr>
          <w:b/>
          <w:sz w:val="20"/>
          <w:szCs w:val="20"/>
        </w:rPr>
        <w:t xml:space="preserve">Executive Recommendations Posted in ASUM Office: </w:t>
      </w:r>
      <w:r>
        <w:rPr>
          <w:b/>
          <w:sz w:val="20"/>
          <w:szCs w:val="20"/>
        </w:rPr>
        <w:t>Monday, Feb 10</w:t>
      </w:r>
      <w:r w:rsidRPr="008A5C68">
        <w:rPr>
          <w:b/>
          <w:sz w:val="20"/>
          <w:szCs w:val="20"/>
          <w:vertAlign w:val="superscript"/>
        </w:rPr>
        <w:t>th</w:t>
      </w:r>
      <w:r>
        <w:rPr>
          <w:b/>
          <w:sz w:val="20"/>
          <w:szCs w:val="20"/>
        </w:rPr>
        <w:t xml:space="preserve"> at 9:00 a</w:t>
      </w:r>
      <w:r w:rsidRPr="008A5C68">
        <w:rPr>
          <w:b/>
          <w:sz w:val="20"/>
          <w:szCs w:val="20"/>
        </w:rPr>
        <w:t>m</w:t>
      </w:r>
      <w:r w:rsidRPr="008A5C68">
        <w:rPr>
          <w:sz w:val="20"/>
          <w:szCs w:val="20"/>
        </w:rPr>
        <w:t>. Preliminary recommendations for student group funding proposed by the ASUM Executives will be available at this time. Executive Recommendations will reflect each group’s priorities as stated during Formal Lobbying. All recommendations are subject to change by the ASUM</w:t>
      </w:r>
      <w:r>
        <w:rPr>
          <w:sz w:val="20"/>
          <w:szCs w:val="20"/>
        </w:rPr>
        <w:t xml:space="preserve"> Senate during Final Budgeting.</w:t>
      </w:r>
    </w:p>
    <w:p w:rsidR="00400B68" w:rsidRDefault="00400B68">
      <w:pPr>
        <w:rPr>
          <w:sz w:val="20"/>
          <w:szCs w:val="20"/>
        </w:rPr>
      </w:pPr>
      <w:r w:rsidRPr="008A5C68">
        <w:rPr>
          <w:b/>
          <w:sz w:val="20"/>
          <w:szCs w:val="20"/>
        </w:rPr>
        <w:t>Formal Lobbying</w:t>
      </w:r>
      <w:r w:rsidR="001C4E34">
        <w:rPr>
          <w:b/>
          <w:sz w:val="20"/>
          <w:szCs w:val="20"/>
        </w:rPr>
        <w:t>: Monday, Feb 10</w:t>
      </w:r>
      <w:r w:rsidR="00815062" w:rsidRPr="008A5C68">
        <w:rPr>
          <w:b/>
          <w:sz w:val="20"/>
          <w:szCs w:val="20"/>
          <w:vertAlign w:val="superscript"/>
        </w:rPr>
        <w:t>th</w:t>
      </w:r>
      <w:r w:rsidR="001C4E34">
        <w:rPr>
          <w:b/>
          <w:sz w:val="20"/>
          <w:szCs w:val="20"/>
        </w:rPr>
        <w:t>- Thursday</w:t>
      </w:r>
      <w:r w:rsidR="00CC07FF">
        <w:rPr>
          <w:b/>
          <w:sz w:val="20"/>
          <w:szCs w:val="20"/>
        </w:rPr>
        <w:t>, Feb 1</w:t>
      </w:r>
      <w:r w:rsidR="00815062" w:rsidRPr="008A5C68">
        <w:rPr>
          <w:b/>
          <w:sz w:val="20"/>
          <w:szCs w:val="20"/>
        </w:rPr>
        <w:t>3</w:t>
      </w:r>
      <w:r w:rsidR="00CC07FF">
        <w:rPr>
          <w:b/>
          <w:sz w:val="20"/>
          <w:szCs w:val="20"/>
          <w:vertAlign w:val="superscript"/>
        </w:rPr>
        <w:t>th</w:t>
      </w:r>
      <w:r w:rsidR="005F53C8">
        <w:rPr>
          <w:b/>
          <w:sz w:val="20"/>
          <w:szCs w:val="20"/>
        </w:rPr>
        <w:t>, 5:00-10:00 pm</w:t>
      </w:r>
      <w:r w:rsidR="00815062" w:rsidRPr="008A5C68">
        <w:rPr>
          <w:b/>
          <w:sz w:val="20"/>
          <w:szCs w:val="20"/>
        </w:rPr>
        <w:t xml:space="preserve"> in UC 225</w:t>
      </w:r>
      <w:r w:rsidR="00815062" w:rsidRPr="008A5C68">
        <w:rPr>
          <w:sz w:val="20"/>
          <w:szCs w:val="20"/>
        </w:rPr>
        <w:t>. During Formal Lobbying, student</w:t>
      </w:r>
      <w:r w:rsidR="00D82EC9" w:rsidRPr="008A5C68">
        <w:rPr>
          <w:sz w:val="20"/>
          <w:szCs w:val="20"/>
        </w:rPr>
        <w:t xml:space="preserve"> groups present to </w:t>
      </w:r>
      <w:r w:rsidR="00815062" w:rsidRPr="008A5C68">
        <w:rPr>
          <w:sz w:val="20"/>
          <w:szCs w:val="20"/>
        </w:rPr>
        <w:t>the ASUM Senate in 10 minute time intervals</w:t>
      </w:r>
      <w:r w:rsidR="00D82EC9" w:rsidRPr="008A5C68">
        <w:rPr>
          <w:sz w:val="20"/>
          <w:szCs w:val="20"/>
        </w:rPr>
        <w:t xml:space="preserve"> that were chosen by the student group the previous week</w:t>
      </w:r>
      <w:r w:rsidR="00815062" w:rsidRPr="008A5C68">
        <w:rPr>
          <w:sz w:val="20"/>
          <w:szCs w:val="20"/>
        </w:rPr>
        <w:t xml:space="preserve">. </w:t>
      </w:r>
      <w:r w:rsidR="00D82EC9" w:rsidRPr="008A5C68">
        <w:rPr>
          <w:sz w:val="20"/>
          <w:szCs w:val="20"/>
        </w:rPr>
        <w:t>These presentations should include the group’s purpose, membership, and funding priorities, while also leaving time for questions.</w:t>
      </w:r>
      <w:r w:rsidR="00CD1A4D" w:rsidRPr="008A5C68">
        <w:rPr>
          <w:sz w:val="20"/>
          <w:szCs w:val="20"/>
        </w:rPr>
        <w:t xml:space="preserve"> If your group fails to attend their allotted </w:t>
      </w:r>
      <w:r w:rsidR="00367446" w:rsidRPr="008A5C68">
        <w:rPr>
          <w:sz w:val="20"/>
          <w:szCs w:val="20"/>
        </w:rPr>
        <w:t>lobbying time, then its chances of funding are significantly reduced.</w:t>
      </w:r>
    </w:p>
    <w:p w:rsidR="00897566" w:rsidRPr="00897566" w:rsidRDefault="00897566">
      <w:pPr>
        <w:rPr>
          <w:sz w:val="20"/>
          <w:szCs w:val="20"/>
        </w:rPr>
      </w:pPr>
      <w:r>
        <w:rPr>
          <w:b/>
          <w:sz w:val="20"/>
          <w:szCs w:val="20"/>
        </w:rPr>
        <w:t>Informal Lobbying: Wednesday, February 19</w:t>
      </w:r>
      <w:r w:rsidRPr="00897566">
        <w:rPr>
          <w:b/>
          <w:sz w:val="20"/>
          <w:szCs w:val="20"/>
          <w:vertAlign w:val="superscript"/>
        </w:rPr>
        <w:t>th</w:t>
      </w:r>
      <w:r>
        <w:rPr>
          <w:b/>
          <w:sz w:val="20"/>
          <w:szCs w:val="20"/>
        </w:rPr>
        <w:t xml:space="preserve">, 6:00 pm in UC 225. </w:t>
      </w:r>
      <w:r>
        <w:rPr>
          <w:sz w:val="20"/>
          <w:szCs w:val="20"/>
        </w:rPr>
        <w:t>At our regularly scheduled ASUM Senate meeting, the Business Manager will reserve a time for student groups who missed the formal lobbying sessions the week before an opportunity to present their budget and speak about their executive recommendation.</w:t>
      </w:r>
    </w:p>
    <w:p w:rsidR="00400B68" w:rsidRPr="008A5C68" w:rsidRDefault="00400B68">
      <w:pPr>
        <w:rPr>
          <w:sz w:val="20"/>
          <w:szCs w:val="20"/>
        </w:rPr>
      </w:pPr>
      <w:r w:rsidRPr="008A5C68">
        <w:rPr>
          <w:b/>
          <w:sz w:val="20"/>
          <w:szCs w:val="20"/>
        </w:rPr>
        <w:t>Final Budgeting</w:t>
      </w:r>
      <w:r w:rsidR="004210F9">
        <w:rPr>
          <w:b/>
          <w:sz w:val="20"/>
          <w:szCs w:val="20"/>
        </w:rPr>
        <w:t>: February 22</w:t>
      </w:r>
      <w:r w:rsidR="004210F9">
        <w:rPr>
          <w:b/>
          <w:sz w:val="20"/>
          <w:szCs w:val="20"/>
          <w:vertAlign w:val="superscript"/>
        </w:rPr>
        <w:t>n</w:t>
      </w:r>
      <w:r w:rsidR="00CD1A4D" w:rsidRPr="008A5C68">
        <w:rPr>
          <w:b/>
          <w:sz w:val="20"/>
          <w:szCs w:val="20"/>
          <w:vertAlign w:val="superscript"/>
        </w:rPr>
        <w:t>d</w:t>
      </w:r>
      <w:r w:rsidR="004210F9">
        <w:rPr>
          <w:b/>
          <w:sz w:val="20"/>
          <w:szCs w:val="20"/>
        </w:rPr>
        <w:t xml:space="preserve"> and 23</w:t>
      </w:r>
      <w:r w:rsidR="004210F9">
        <w:rPr>
          <w:b/>
          <w:sz w:val="20"/>
          <w:szCs w:val="20"/>
          <w:vertAlign w:val="superscript"/>
        </w:rPr>
        <w:t>rd</w:t>
      </w:r>
      <w:r w:rsidR="00CD1A4D" w:rsidRPr="008A5C68">
        <w:rPr>
          <w:sz w:val="20"/>
          <w:szCs w:val="20"/>
        </w:rPr>
        <w:t>. The ASUM Senate will meet during this time to allocate funding to all participating ASUM Student Groups based on the Executive Recommendations and feedback from your group.</w:t>
      </w:r>
    </w:p>
    <w:p w:rsidR="00400B68" w:rsidRPr="00897566" w:rsidRDefault="00400B68">
      <w:pPr>
        <w:rPr>
          <w:sz w:val="20"/>
          <w:szCs w:val="20"/>
        </w:rPr>
      </w:pPr>
      <w:r w:rsidRPr="008A5C68">
        <w:rPr>
          <w:b/>
          <w:sz w:val="20"/>
          <w:szCs w:val="20"/>
        </w:rPr>
        <w:t>Final Budgeting Results Posted</w:t>
      </w:r>
      <w:r w:rsidR="00CD1A4D" w:rsidRPr="008A5C68">
        <w:rPr>
          <w:b/>
          <w:sz w:val="20"/>
          <w:szCs w:val="20"/>
        </w:rPr>
        <w:t xml:space="preserve">: Tuesday </w:t>
      </w:r>
      <w:r w:rsidR="00CC07FF">
        <w:rPr>
          <w:b/>
          <w:sz w:val="20"/>
          <w:szCs w:val="20"/>
        </w:rPr>
        <w:t>February 25</w:t>
      </w:r>
      <w:r w:rsidR="00CD1A4D" w:rsidRPr="008A5C68">
        <w:rPr>
          <w:b/>
          <w:sz w:val="20"/>
          <w:szCs w:val="20"/>
          <w:vertAlign w:val="superscript"/>
        </w:rPr>
        <w:t>th</w:t>
      </w:r>
      <w:r w:rsidR="00CC07FF">
        <w:rPr>
          <w:b/>
          <w:sz w:val="20"/>
          <w:szCs w:val="20"/>
        </w:rPr>
        <w:t>, at 9</w:t>
      </w:r>
      <w:r w:rsidR="00CD1A4D" w:rsidRPr="008A5C68">
        <w:rPr>
          <w:b/>
          <w:sz w:val="20"/>
          <w:szCs w:val="20"/>
        </w:rPr>
        <w:t>:00 am</w:t>
      </w:r>
      <w:r w:rsidR="00CD1A4D" w:rsidRPr="008A5C68">
        <w:rPr>
          <w:sz w:val="20"/>
          <w:szCs w:val="20"/>
        </w:rPr>
        <w:t>. Final Budgeting results will be posted in the ASUM office at this time.</w:t>
      </w:r>
    </w:p>
    <w:sectPr w:rsidR="00400B68" w:rsidRPr="00897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68"/>
    <w:rsid w:val="001C4E34"/>
    <w:rsid w:val="0035671C"/>
    <w:rsid w:val="00367446"/>
    <w:rsid w:val="00400B68"/>
    <w:rsid w:val="004210F9"/>
    <w:rsid w:val="004875DB"/>
    <w:rsid w:val="005F53C8"/>
    <w:rsid w:val="00645351"/>
    <w:rsid w:val="00815062"/>
    <w:rsid w:val="00897566"/>
    <w:rsid w:val="008A5C68"/>
    <w:rsid w:val="00933EBD"/>
    <w:rsid w:val="00CC07FF"/>
    <w:rsid w:val="00CD1A4D"/>
    <w:rsid w:val="00D82EC9"/>
    <w:rsid w:val="00E22B52"/>
    <w:rsid w:val="00E363F9"/>
    <w:rsid w:val="00E52981"/>
    <w:rsid w:val="00E9295F"/>
    <w:rsid w:val="00EF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2BFD"/>
  <w15:chartTrackingRefBased/>
  <w15:docId w15:val="{F80A7E10-88C3-45B1-82AD-6A6FC21F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9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um.sgc@mso.umt.edu" TargetMode="External"/><Relationship Id="rId4" Type="http://schemas.openxmlformats.org/officeDocument/2006/relationships/hyperlink" Target="mailto:asum.businessmgr@mso.um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Montana</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 Business Manager</dc:creator>
  <cp:keywords/>
  <dc:description/>
  <cp:lastModifiedBy>ASUM Business Manager</cp:lastModifiedBy>
  <cp:revision>6</cp:revision>
  <dcterms:created xsi:type="dcterms:W3CDTF">2020-01-06T18:37:00Z</dcterms:created>
  <dcterms:modified xsi:type="dcterms:W3CDTF">2020-01-13T03:32:00Z</dcterms:modified>
</cp:coreProperties>
</file>